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15" w:rsidRPr="00B24604" w:rsidRDefault="00CE6315" w:rsidP="00CE63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604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D4D88" w:rsidRPr="00B24604" w:rsidRDefault="00CE6315" w:rsidP="002D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604">
        <w:rPr>
          <w:rFonts w:ascii="Times New Roman" w:hAnsi="Times New Roman" w:cs="Times New Roman"/>
          <w:b/>
          <w:sz w:val="24"/>
          <w:szCs w:val="24"/>
        </w:rPr>
        <w:t>ТРУДОВОЙ  ДОГОВОР №</w:t>
      </w:r>
    </w:p>
    <w:p w:rsidR="002D4D88" w:rsidRPr="00B24604" w:rsidRDefault="00CE6315" w:rsidP="002D4D88">
      <w:pPr>
        <w:pStyle w:val="a3"/>
        <w:jc w:val="left"/>
        <w:rPr>
          <w:sz w:val="24"/>
          <w:szCs w:val="24"/>
        </w:rPr>
      </w:pPr>
      <w:r w:rsidRPr="00B24604">
        <w:rPr>
          <w:sz w:val="24"/>
          <w:szCs w:val="24"/>
        </w:rPr>
        <w:t xml:space="preserve">«___»    </w:t>
      </w:r>
      <w:r w:rsidR="002D4D88" w:rsidRPr="00B24604">
        <w:rPr>
          <w:sz w:val="24"/>
          <w:szCs w:val="24"/>
        </w:rPr>
        <w:t xml:space="preserve"> 20</w:t>
      </w:r>
      <w:r w:rsidR="00DB3A4F">
        <w:rPr>
          <w:sz w:val="24"/>
          <w:szCs w:val="24"/>
        </w:rPr>
        <w:t>19</w:t>
      </w:r>
      <w:r w:rsidR="002D4D88" w:rsidRPr="00B24604">
        <w:rPr>
          <w:sz w:val="24"/>
          <w:szCs w:val="24"/>
        </w:rPr>
        <w:t xml:space="preserve"> года                                                                                               р.п. Озинки</w:t>
      </w:r>
    </w:p>
    <w:p w:rsidR="002D4D88" w:rsidRPr="00B24604" w:rsidRDefault="002D4D88" w:rsidP="002D4D88">
      <w:pPr>
        <w:pStyle w:val="a3"/>
        <w:jc w:val="left"/>
        <w:rPr>
          <w:sz w:val="24"/>
          <w:szCs w:val="24"/>
        </w:rPr>
      </w:pPr>
    </w:p>
    <w:p w:rsidR="002D4D88" w:rsidRPr="004056E0" w:rsidRDefault="002D4D88" w:rsidP="002D4D88">
      <w:pPr>
        <w:pStyle w:val="a3"/>
        <w:jc w:val="left"/>
        <w:rPr>
          <w:sz w:val="24"/>
        </w:rPr>
      </w:pPr>
    </w:p>
    <w:p w:rsidR="002D4D88" w:rsidRPr="004056E0" w:rsidRDefault="002D4D88" w:rsidP="008E14DC">
      <w:pPr>
        <w:pStyle w:val="a3"/>
        <w:jc w:val="both"/>
        <w:rPr>
          <w:sz w:val="24"/>
        </w:rPr>
      </w:pPr>
      <w:r w:rsidRPr="004056E0">
        <w:rPr>
          <w:b w:val="0"/>
          <w:sz w:val="24"/>
        </w:rPr>
        <w:t>Администрация Озинского муниципального района, в лице главы</w:t>
      </w:r>
      <w:r>
        <w:rPr>
          <w:b w:val="0"/>
          <w:sz w:val="24"/>
        </w:rPr>
        <w:t xml:space="preserve"> Озинского</w:t>
      </w:r>
      <w:r w:rsidRPr="004056E0">
        <w:rPr>
          <w:b w:val="0"/>
          <w:sz w:val="24"/>
        </w:rPr>
        <w:t xml:space="preserve">  муниципального района </w:t>
      </w:r>
      <w:proofErr w:type="spellStart"/>
      <w:r>
        <w:rPr>
          <w:sz w:val="24"/>
        </w:rPr>
        <w:t>Галяшкиной</w:t>
      </w:r>
      <w:proofErr w:type="spellEnd"/>
      <w:r>
        <w:rPr>
          <w:sz w:val="24"/>
        </w:rPr>
        <w:t xml:space="preserve"> Антонины Алексеевны</w:t>
      </w:r>
      <w:r>
        <w:rPr>
          <w:b w:val="0"/>
          <w:sz w:val="24"/>
        </w:rPr>
        <w:t>,</w:t>
      </w:r>
      <w:r w:rsidR="00DE136F">
        <w:rPr>
          <w:b w:val="0"/>
          <w:sz w:val="24"/>
        </w:rPr>
        <w:t xml:space="preserve"> действующего на основании Устава Озинского муниципального района,</w:t>
      </w:r>
      <w:r>
        <w:rPr>
          <w:b w:val="0"/>
          <w:sz w:val="24"/>
        </w:rPr>
        <w:t xml:space="preserve"> именуемый</w:t>
      </w:r>
      <w:r w:rsidRPr="004056E0">
        <w:rPr>
          <w:b w:val="0"/>
          <w:sz w:val="24"/>
        </w:rPr>
        <w:t xml:space="preserve"> в дальнейшем </w:t>
      </w:r>
      <w:r w:rsidR="004C7F62">
        <w:rPr>
          <w:sz w:val="24"/>
        </w:rPr>
        <w:t>Представитель нанимателя (работодатель)</w:t>
      </w:r>
      <w:r w:rsidRPr="004056E0">
        <w:rPr>
          <w:b w:val="0"/>
          <w:sz w:val="24"/>
        </w:rPr>
        <w:t>, с одной стороны  и</w:t>
      </w:r>
      <w:r w:rsidR="00CE6315">
        <w:rPr>
          <w:sz w:val="24"/>
        </w:rPr>
        <w:t>_______________________</w:t>
      </w:r>
      <w:r w:rsidRPr="004056E0">
        <w:rPr>
          <w:b w:val="0"/>
          <w:sz w:val="24"/>
        </w:rPr>
        <w:t>, именуем</w:t>
      </w:r>
      <w:r>
        <w:rPr>
          <w:b w:val="0"/>
          <w:sz w:val="24"/>
        </w:rPr>
        <w:t>ый</w:t>
      </w:r>
      <w:r w:rsidRPr="004056E0">
        <w:rPr>
          <w:b w:val="0"/>
          <w:sz w:val="24"/>
        </w:rPr>
        <w:t xml:space="preserve"> в дальнейшем </w:t>
      </w:r>
      <w:r w:rsidR="002C25B5">
        <w:rPr>
          <w:sz w:val="24"/>
        </w:rPr>
        <w:t>Муниципальный служащий</w:t>
      </w:r>
      <w:r w:rsidRPr="004056E0">
        <w:rPr>
          <w:b w:val="0"/>
          <w:sz w:val="24"/>
        </w:rPr>
        <w:t>, с другой стороны, заключили настоящий договор о нижеследующем:</w:t>
      </w:r>
    </w:p>
    <w:p w:rsidR="002D4D88" w:rsidRPr="004056E0" w:rsidRDefault="002D4D88" w:rsidP="008E1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056E0">
        <w:rPr>
          <w:rFonts w:ascii="Times New Roman" w:hAnsi="Times New Roman" w:cs="Times New Roman"/>
          <w:b/>
          <w:sz w:val="24"/>
        </w:rPr>
        <w:t>1.Предмет договора</w:t>
      </w:r>
    </w:p>
    <w:p w:rsidR="004903EC" w:rsidRDefault="002D4D88" w:rsidP="008E14DC">
      <w:pPr>
        <w:pStyle w:val="a5"/>
        <w:jc w:val="both"/>
        <w:rPr>
          <w:color w:val="000000"/>
          <w:sz w:val="24"/>
          <w:szCs w:val="24"/>
        </w:rPr>
      </w:pPr>
      <w:r w:rsidRPr="004903EC">
        <w:rPr>
          <w:sz w:val="24"/>
          <w:szCs w:val="24"/>
        </w:rPr>
        <w:t>1.1.</w:t>
      </w:r>
      <w:r w:rsidR="004903EC" w:rsidRPr="004903EC">
        <w:rPr>
          <w:color w:val="000000"/>
          <w:sz w:val="24"/>
          <w:szCs w:val="24"/>
        </w:rPr>
        <w:t xml:space="preserve"> </w:t>
      </w:r>
      <w:r w:rsidR="004903EC" w:rsidRPr="004903EC">
        <w:rPr>
          <w:sz w:val="24"/>
          <w:szCs w:val="24"/>
        </w:rPr>
        <w:t xml:space="preserve">По настоящему трудовому договору Муниципальный служащий обязуется исполнять обязанности начальника </w:t>
      </w:r>
      <w:r w:rsidR="00DB3A4F">
        <w:rPr>
          <w:sz w:val="24"/>
          <w:szCs w:val="24"/>
        </w:rPr>
        <w:t xml:space="preserve">отдела по делам молодежи и спорту </w:t>
      </w:r>
      <w:r w:rsidR="004903EC" w:rsidRPr="004903EC">
        <w:rPr>
          <w:sz w:val="24"/>
          <w:szCs w:val="24"/>
        </w:rPr>
        <w:t xml:space="preserve">администрации Озинского муниципального района в соответствии с положением об </w:t>
      </w:r>
      <w:r w:rsidR="00416B32">
        <w:rPr>
          <w:sz w:val="24"/>
          <w:szCs w:val="24"/>
        </w:rPr>
        <w:t xml:space="preserve">отделе по делам молодежи и спорту </w:t>
      </w:r>
      <w:r w:rsidR="004903EC" w:rsidRPr="004903EC">
        <w:rPr>
          <w:sz w:val="24"/>
          <w:szCs w:val="24"/>
        </w:rPr>
        <w:t>администрации Озинского муниципального района.</w:t>
      </w:r>
      <w:r w:rsidR="004903EC" w:rsidRPr="004903EC">
        <w:rPr>
          <w:color w:val="000000"/>
          <w:sz w:val="24"/>
          <w:szCs w:val="24"/>
        </w:rPr>
        <w:t xml:space="preserve"> </w:t>
      </w:r>
    </w:p>
    <w:p w:rsidR="004903EC" w:rsidRPr="004903EC" w:rsidRDefault="004903EC" w:rsidP="008E14DC">
      <w:pPr>
        <w:pStyle w:val="a5"/>
        <w:jc w:val="both"/>
        <w:rPr>
          <w:color w:val="000000"/>
          <w:sz w:val="24"/>
          <w:szCs w:val="24"/>
        </w:rPr>
      </w:pPr>
      <w:r w:rsidRPr="004903EC">
        <w:rPr>
          <w:sz w:val="24"/>
          <w:szCs w:val="24"/>
        </w:rPr>
        <w:t>1.2. В Реестре муниципальных должностей муниципальной службы в Саратовской области должность, замещаемая Муниципаль</w:t>
      </w:r>
      <w:r w:rsidR="00DB3A4F">
        <w:rPr>
          <w:sz w:val="24"/>
          <w:szCs w:val="24"/>
        </w:rPr>
        <w:t>ным служащим, отнесена к старшей</w:t>
      </w:r>
      <w:r w:rsidRPr="004903EC">
        <w:rPr>
          <w:sz w:val="24"/>
          <w:szCs w:val="24"/>
        </w:rPr>
        <w:t xml:space="preserve"> группе должностей муниципальной службы</w:t>
      </w:r>
      <w:r>
        <w:rPr>
          <w:sz w:val="24"/>
          <w:szCs w:val="24"/>
        </w:rPr>
        <w:t>.</w:t>
      </w:r>
    </w:p>
    <w:p w:rsidR="002D4D88" w:rsidRPr="004056E0" w:rsidRDefault="002D4D88" w:rsidP="008E14DC">
      <w:pPr>
        <w:pStyle w:val="a5"/>
        <w:jc w:val="both"/>
        <w:rPr>
          <w:sz w:val="24"/>
        </w:rPr>
      </w:pPr>
      <w:r w:rsidRPr="004056E0">
        <w:rPr>
          <w:sz w:val="24"/>
        </w:rPr>
        <w:t xml:space="preserve">1.2.Договор является договором по основной работе и  заключен на неопределенный </w:t>
      </w:r>
      <w:r w:rsidR="007244DC">
        <w:rPr>
          <w:sz w:val="24"/>
        </w:rPr>
        <w:t xml:space="preserve">(определенный) </w:t>
      </w:r>
      <w:r w:rsidRPr="004056E0">
        <w:rPr>
          <w:sz w:val="24"/>
        </w:rPr>
        <w:t>срок.</w:t>
      </w:r>
    </w:p>
    <w:p w:rsidR="002D4D88" w:rsidRDefault="002D4D88" w:rsidP="008E14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1.</w:t>
      </w:r>
      <w:r w:rsidR="00F15801">
        <w:rPr>
          <w:rFonts w:ascii="Times New Roman" w:hAnsi="Times New Roman" w:cs="Times New Roman"/>
          <w:sz w:val="24"/>
        </w:rPr>
        <w:t xml:space="preserve"> 3.</w:t>
      </w:r>
      <w:r w:rsidR="008E14DC">
        <w:rPr>
          <w:rFonts w:ascii="Times New Roman" w:hAnsi="Times New Roman" w:cs="Times New Roman"/>
          <w:sz w:val="24"/>
        </w:rPr>
        <w:t xml:space="preserve"> </w:t>
      </w:r>
      <w:r w:rsidRPr="004056E0">
        <w:rPr>
          <w:rFonts w:ascii="Times New Roman" w:hAnsi="Times New Roman" w:cs="Times New Roman"/>
          <w:sz w:val="24"/>
        </w:rPr>
        <w:t>Срок действия договора: Начало  работы –</w:t>
      </w:r>
      <w:r w:rsidR="00CE6315">
        <w:rPr>
          <w:rFonts w:ascii="Times New Roman" w:hAnsi="Times New Roman" w:cs="Times New Roman"/>
          <w:sz w:val="24"/>
        </w:rPr>
        <w:t>_________________</w:t>
      </w:r>
      <w:r w:rsidRPr="004056E0">
        <w:rPr>
          <w:rFonts w:ascii="Times New Roman" w:hAnsi="Times New Roman" w:cs="Times New Roman"/>
          <w:sz w:val="24"/>
        </w:rPr>
        <w:t>.</w:t>
      </w:r>
    </w:p>
    <w:p w:rsidR="00DE136F" w:rsidRDefault="00DE136F" w:rsidP="00DE136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Место работы: </w:t>
      </w:r>
      <w:r w:rsidR="00DB3A4F">
        <w:rPr>
          <w:rFonts w:ascii="Times New Roman" w:hAnsi="Times New Roman" w:cs="Times New Roman"/>
          <w:sz w:val="24"/>
        </w:rPr>
        <w:t xml:space="preserve">Отдел по делам молодежи и спорту </w:t>
      </w:r>
      <w:r>
        <w:rPr>
          <w:rFonts w:ascii="Times New Roman" w:hAnsi="Times New Roman" w:cs="Times New Roman"/>
          <w:sz w:val="24"/>
        </w:rPr>
        <w:t xml:space="preserve">администрации Озинского муниципального района Саратовской области, 413620,Саратовская область, </w:t>
      </w:r>
      <w:proofErr w:type="spellStart"/>
      <w:r>
        <w:rPr>
          <w:rFonts w:ascii="Times New Roman" w:hAnsi="Times New Roman" w:cs="Times New Roman"/>
          <w:sz w:val="24"/>
        </w:rPr>
        <w:t>Озинский</w:t>
      </w:r>
      <w:proofErr w:type="spellEnd"/>
      <w:r>
        <w:rPr>
          <w:rFonts w:ascii="Times New Roman" w:hAnsi="Times New Roman" w:cs="Times New Roman"/>
          <w:sz w:val="24"/>
        </w:rPr>
        <w:t xml:space="preserve"> ра</w:t>
      </w:r>
      <w:r w:rsidR="00DB3A4F">
        <w:rPr>
          <w:rFonts w:ascii="Times New Roman" w:hAnsi="Times New Roman" w:cs="Times New Roman"/>
          <w:sz w:val="24"/>
        </w:rPr>
        <w:t>йон, р.п</w:t>
      </w:r>
      <w:proofErr w:type="gramStart"/>
      <w:r w:rsidR="00DB3A4F">
        <w:rPr>
          <w:rFonts w:ascii="Times New Roman" w:hAnsi="Times New Roman" w:cs="Times New Roman"/>
          <w:sz w:val="24"/>
        </w:rPr>
        <w:t>.О</w:t>
      </w:r>
      <w:proofErr w:type="gramEnd"/>
      <w:r w:rsidR="00DB3A4F">
        <w:rPr>
          <w:rFonts w:ascii="Times New Roman" w:hAnsi="Times New Roman" w:cs="Times New Roman"/>
          <w:sz w:val="24"/>
        </w:rPr>
        <w:t>зинки, ул.Ленина д.20</w:t>
      </w:r>
    </w:p>
    <w:p w:rsidR="007244DC" w:rsidRPr="007244DC" w:rsidRDefault="007244DC" w:rsidP="007244DC">
      <w:pPr>
        <w:pStyle w:val="a7"/>
        <w:spacing w:before="0" w:beforeAutospacing="0" w:after="0" w:afterAutospacing="0"/>
        <w:rPr>
          <w:color w:val="000000"/>
        </w:rPr>
      </w:pPr>
      <w:r w:rsidRPr="007244DC">
        <w:t>1.5.</w:t>
      </w:r>
      <w:r w:rsidRPr="007244DC">
        <w:rPr>
          <w:color w:val="000000"/>
        </w:rPr>
        <w:t xml:space="preserve">  Срок испытания (</w:t>
      </w:r>
      <w:proofErr w:type="gramStart"/>
      <w:r w:rsidRPr="007244DC">
        <w:rPr>
          <w:color w:val="000000"/>
        </w:rPr>
        <w:t>нужное</w:t>
      </w:r>
      <w:proofErr w:type="gramEnd"/>
      <w:r w:rsidRPr="007244DC">
        <w:rPr>
          <w:color w:val="000000"/>
        </w:rPr>
        <w:t xml:space="preserve"> подчеркнуть):</w:t>
      </w:r>
    </w:p>
    <w:p w:rsidR="007244DC" w:rsidRPr="00DB3A4F" w:rsidRDefault="007244DC" w:rsidP="007244DC">
      <w:pPr>
        <w:pStyle w:val="a7"/>
        <w:spacing w:before="0" w:beforeAutospacing="0" w:after="0" w:afterAutospacing="0"/>
        <w:rPr>
          <w:color w:val="000000"/>
          <w:u w:val="single"/>
        </w:rPr>
      </w:pPr>
      <w:r w:rsidRPr="00DB3A4F">
        <w:rPr>
          <w:color w:val="000000"/>
          <w:u w:val="single"/>
        </w:rPr>
        <w:t>а) без испытательного срока</w:t>
      </w:r>
    </w:p>
    <w:p w:rsidR="007244DC" w:rsidRPr="007244DC" w:rsidRDefault="007244DC" w:rsidP="0072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C">
        <w:rPr>
          <w:rFonts w:ascii="Times New Roman" w:hAnsi="Times New Roman" w:cs="Times New Roman"/>
          <w:color w:val="000000"/>
          <w:sz w:val="24"/>
          <w:szCs w:val="24"/>
        </w:rPr>
        <w:t>б) с испытательным сроком  </w:t>
      </w:r>
    </w:p>
    <w:p w:rsidR="00DB3A4F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056E0">
        <w:rPr>
          <w:rFonts w:ascii="Times New Roman" w:hAnsi="Times New Roman" w:cs="Times New Roman"/>
          <w:b/>
          <w:sz w:val="24"/>
        </w:rPr>
        <w:t xml:space="preserve">2. Права и обязанности </w:t>
      </w:r>
      <w:r>
        <w:rPr>
          <w:rFonts w:ascii="Times New Roman" w:hAnsi="Times New Roman" w:cs="Times New Roman"/>
          <w:b/>
          <w:sz w:val="24"/>
        </w:rPr>
        <w:t>муниципального служащего</w:t>
      </w:r>
    </w:p>
    <w:p w:rsidR="00DB3A4F" w:rsidRDefault="00DB3A4F" w:rsidP="00DB3A4F">
      <w:pPr>
        <w:pStyle w:val="a5"/>
        <w:jc w:val="both"/>
        <w:rPr>
          <w:b/>
          <w:sz w:val="24"/>
        </w:rPr>
      </w:pPr>
    </w:p>
    <w:p w:rsidR="00DB3A4F" w:rsidRPr="004056E0" w:rsidRDefault="00DB3A4F" w:rsidP="00DB3A4F">
      <w:pPr>
        <w:pStyle w:val="a5"/>
        <w:jc w:val="both"/>
        <w:rPr>
          <w:b/>
          <w:sz w:val="24"/>
        </w:rPr>
      </w:pPr>
      <w:r>
        <w:rPr>
          <w:b/>
          <w:sz w:val="24"/>
        </w:rPr>
        <w:t>Муниципальный служащий</w:t>
      </w:r>
      <w:r w:rsidRPr="004056E0">
        <w:rPr>
          <w:b/>
          <w:sz w:val="24"/>
        </w:rPr>
        <w:t xml:space="preserve"> имеет право </w:t>
      </w:r>
      <w:proofErr w:type="gramStart"/>
      <w:r w:rsidRPr="004056E0">
        <w:rPr>
          <w:b/>
          <w:sz w:val="24"/>
        </w:rPr>
        <w:t>на</w:t>
      </w:r>
      <w:proofErr w:type="gramEnd"/>
      <w:r w:rsidRPr="004056E0">
        <w:rPr>
          <w:b/>
          <w:sz w:val="24"/>
        </w:rPr>
        <w:t>: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-заключение, изменение и расторжение трудового договора в порядке и на условиях, установленных Трудовым кодексом  Российской Федерации, иными федеральными законами;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-предоставление ему работы, обусловленной трудовым договором;</w:t>
      </w:r>
    </w:p>
    <w:p w:rsidR="00DB3A4F" w:rsidRPr="00E34BFE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E0">
        <w:rPr>
          <w:rFonts w:ascii="Times New Roman" w:hAnsi="Times New Roman" w:cs="Times New Roman"/>
          <w:sz w:val="24"/>
        </w:rPr>
        <w:t xml:space="preserve">-своевременную и в полном </w:t>
      </w:r>
      <w:r>
        <w:rPr>
          <w:rFonts w:ascii="Times New Roman" w:hAnsi="Times New Roman" w:cs="Times New Roman"/>
          <w:sz w:val="24"/>
        </w:rPr>
        <w:t>объеме выплату заработной платы,</w:t>
      </w:r>
      <w:r w:rsidRPr="00E34BF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34BFE">
        <w:rPr>
          <w:rFonts w:ascii="Times New Roman" w:hAnsi="Times New Roman" w:cs="Times New Roman"/>
          <w:color w:val="000000"/>
          <w:sz w:val="24"/>
          <w:szCs w:val="24"/>
        </w:rPr>
        <w:t>и другие выплаты в соответствии с трудовым законодательством, законодательством о муниципальной службе и трудовым договором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-рабочее место;</w:t>
      </w:r>
    </w:p>
    <w:p w:rsidR="00DB3A4F" w:rsidRPr="00E34BFE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E0">
        <w:rPr>
          <w:rFonts w:ascii="Times New Roman" w:hAnsi="Times New Roman" w:cs="Times New Roman"/>
          <w:sz w:val="24"/>
        </w:rPr>
        <w:t>-отдых, обеспечиваемый установлением нормальной продолжительности рабочего времени, предоставле</w:t>
      </w:r>
      <w:r>
        <w:rPr>
          <w:rFonts w:ascii="Times New Roman" w:hAnsi="Times New Roman" w:cs="Times New Roman"/>
          <w:sz w:val="24"/>
        </w:rPr>
        <w:t>нием еженедельных выходных дней,</w:t>
      </w:r>
      <w:r w:rsidRPr="004056E0">
        <w:rPr>
          <w:rFonts w:ascii="Times New Roman" w:hAnsi="Times New Roman" w:cs="Times New Roman"/>
          <w:sz w:val="24"/>
        </w:rPr>
        <w:t xml:space="preserve"> </w:t>
      </w:r>
      <w:r w:rsidRPr="00E34BFE">
        <w:rPr>
          <w:rFonts w:ascii="Times New Roman" w:hAnsi="Times New Roman" w:cs="Times New Roman"/>
          <w:color w:val="000000"/>
          <w:sz w:val="24"/>
          <w:szCs w:val="24"/>
        </w:rPr>
        <w:t>а также ежегодного оплачиваемого отпуска;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-полную и достоверную информацию об условиях труда и требованиях охраны труда на рабочем месте;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-защиту своих трудовых прав, свобод, законных интересов всеми не запрещенными законом способами;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-возмещение вреда, причиненного в связи с выполнением трудовых обязанностей</w:t>
      </w:r>
    </w:p>
    <w:p w:rsidR="00DB3A4F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обеспечение организационно-технических условий, необходимых для исполнения должностных обязанностей;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органа местного самоуправления.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участие по своей инициативе в конкурсе на замещение вакантной должности муниципальной службы;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DB3A4F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защиту своих персональных данных;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рассмотрение индивидуальных трудовых споров в соответствии с трудовым </w:t>
      </w:r>
      <w:hyperlink r:id="rId5" w:anchor="dst1322" w:history="1">
        <w:r w:rsidRPr="00E34BFE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E34BFE">
        <w:rPr>
          <w:rFonts w:ascii="Times New Roman" w:eastAsia="Times New Roman" w:hAnsi="Times New Roman" w:cs="Times New Roman"/>
          <w:sz w:val="24"/>
          <w:szCs w:val="24"/>
        </w:rPr>
        <w:t>, защиту своих прав и законных интересов на муниципальной службе, включая обжалование в суд их нарушений;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пенсионное обеспечение в соответствии с законодательством Российской Федерации.</w:t>
      </w:r>
    </w:p>
    <w:p w:rsidR="00DB3A4F" w:rsidRPr="004B0564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73324C">
        <w:rPr>
          <w:color w:val="000000"/>
        </w:rPr>
        <w:t xml:space="preserve"> </w:t>
      </w:r>
      <w:r w:rsidRPr="004B0564">
        <w:rPr>
          <w:color w:val="000000"/>
        </w:rPr>
        <w:t>имеет иные права, предусмотренные Федеральным законом от 02 марта 2007 № 25-ФЗ "О муниципальной службе Российской Федерации", иными нормативными правовыми актами о муниципальной службе.</w:t>
      </w:r>
    </w:p>
    <w:p w:rsidR="00DB3A4F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B3A4F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служащий</w:t>
      </w:r>
      <w:r w:rsidRPr="004056E0">
        <w:rPr>
          <w:rFonts w:ascii="Times New Roman" w:hAnsi="Times New Roman" w:cs="Times New Roman"/>
          <w:b/>
          <w:sz w:val="24"/>
        </w:rPr>
        <w:t xml:space="preserve"> обязан: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B3A4F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 </w:t>
      </w:r>
      <w:hyperlink r:id="rId6" w:history="1">
        <w:r w:rsidRPr="0073324C">
          <w:rPr>
            <w:rFonts w:ascii="Times New Roman" w:eastAsia="Times New Roman" w:hAnsi="Times New Roman" w:cs="Times New Roman"/>
            <w:sz w:val="24"/>
            <w:szCs w:val="24"/>
          </w:rPr>
          <w:t>Конституцию</w:t>
        </w:r>
      </w:hyperlink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убъектов Российской Федерации, У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Озинского муниципального района Саратовской области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иные муниципальные правовые акты и обеспечивать их исполнение;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исполнять должностные обязанности в соответствии с должностной инструкцией;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Кодекс этики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 xml:space="preserve">служебного поведения муниципальных служащих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Озинского 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Саратовской области, правила внутреннего трудового распорядка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Озинского 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Саратовской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области, должностную инструкцию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уровень квалификации, необходимый для надлежащего исполнения должностных обязанностей;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разглашать </w:t>
      </w:r>
      <w:hyperlink r:id="rId7" w:history="1">
        <w:r w:rsidRPr="0073324C">
          <w:rPr>
            <w:rFonts w:ascii="Times New Roman" w:eastAsia="Times New Roman" w:hAnsi="Times New Roman" w:cs="Times New Roman"/>
            <w:sz w:val="24"/>
            <w:szCs w:val="24"/>
          </w:rPr>
          <w:t>сведения</w:t>
        </w:r>
      </w:hyperlink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B3A4F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24C">
        <w:rPr>
          <w:rFonts w:ascii="Times New Roman" w:hAnsi="Times New Roman" w:cs="Times New Roman"/>
          <w:color w:val="000000"/>
          <w:sz w:val="24"/>
          <w:szCs w:val="24"/>
        </w:rPr>
        <w:t>-представлять в установленном порядке предусмотренные законодательством Российской Федерации сведения о себе и членах своей семьи, а также сведения о доходах, об имуществе и обязательствах имущественного характера;</w:t>
      </w:r>
    </w:p>
    <w:p w:rsidR="00DB3A4F" w:rsidRPr="003166A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6AE">
        <w:rPr>
          <w:rFonts w:ascii="Times New Roman" w:eastAsia="Times New Roman" w:hAnsi="Times New Roman" w:cs="Times New Roman"/>
          <w:color w:val="000000"/>
          <w:sz w:val="24"/>
          <w:szCs w:val="24"/>
        </w:rPr>
        <w:t>-сообщать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DB3A4F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-соблюдать ограничения, выполнять обязательства, не нарушать запреты, которые установлены Федеральным законом от 02 марта 2007 № 25-ФЗ "О муниципальной службе Российской Федерации" и другими федеральными законами;</w:t>
      </w:r>
    </w:p>
    <w:p w:rsidR="00DB3A4F" w:rsidRPr="008C34A2" w:rsidRDefault="00DB3A4F" w:rsidP="00DB3A4F">
      <w:pPr>
        <w:pStyle w:val="a7"/>
        <w:spacing w:before="0" w:beforeAutospacing="0" w:after="0" w:afterAutospacing="0"/>
        <w:jc w:val="both"/>
      </w:pPr>
      <w:r w:rsidRPr="008C34A2">
        <w:t xml:space="preserve">- </w:t>
      </w:r>
      <w:r w:rsidRPr="008C34A2">
        <w:rPr>
          <w:shd w:val="clear" w:color="auto" w:fill="FFFFFF"/>
        </w:rPr>
        <w:t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DB3A4F" w:rsidRPr="003166AE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F" w:rsidRPr="003166AE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6AE">
        <w:rPr>
          <w:rFonts w:ascii="Times New Roman" w:hAnsi="Times New Roman" w:cs="Times New Roman"/>
          <w:b/>
          <w:sz w:val="24"/>
          <w:szCs w:val="24"/>
        </w:rPr>
        <w:t>3.Права и обязанности Представителя нанимателя (работодателя)</w:t>
      </w:r>
    </w:p>
    <w:p w:rsidR="00DB3A4F" w:rsidRPr="003166AE" w:rsidRDefault="00DB3A4F" w:rsidP="00DB3A4F">
      <w:pPr>
        <w:pStyle w:val="a5"/>
        <w:jc w:val="both"/>
        <w:rPr>
          <w:b/>
          <w:sz w:val="24"/>
          <w:szCs w:val="24"/>
        </w:rPr>
      </w:pPr>
    </w:p>
    <w:p w:rsidR="00DB3A4F" w:rsidRPr="003166AE" w:rsidRDefault="00DB3A4F" w:rsidP="00DB3A4F">
      <w:pPr>
        <w:pStyle w:val="a5"/>
        <w:jc w:val="both"/>
        <w:rPr>
          <w:b/>
          <w:sz w:val="24"/>
          <w:szCs w:val="24"/>
        </w:rPr>
      </w:pPr>
      <w:r w:rsidRPr="003166AE">
        <w:rPr>
          <w:b/>
          <w:sz w:val="24"/>
          <w:szCs w:val="24"/>
        </w:rPr>
        <w:t>Представитель нанимателя (работодатель) имеет право: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lastRenderedPageBreak/>
        <w:t>-заключать, изменять и расторгать трудовой договор в соответствии с порядком и на условиях, установленных Трудовым Кодексом Российской Федерации;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-поощрять Муниципального служащего за добросовестный эффективный труд;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t xml:space="preserve">-требовать от муниципального служащего исполнения им трудовых обязанностей и </w:t>
      </w:r>
      <w:r w:rsidRPr="003166AE">
        <w:rPr>
          <w:color w:val="000000"/>
        </w:rPr>
        <w:t>бережного отношения к имуществу, предоставленному ему для исполнения должностных обязанностей Представителем нанимателя (работодателем)</w:t>
      </w:r>
      <w:r w:rsidRPr="003166AE">
        <w:t>, соблюдение правил внутреннего трудового распорядка;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-привлекать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</w:t>
      </w:r>
      <w:r w:rsidRPr="003166AE">
        <w:rPr>
          <w:color w:val="000000"/>
          <w:sz w:val="24"/>
          <w:szCs w:val="24"/>
        </w:rPr>
        <w:t xml:space="preserve"> иными федеральными законами</w:t>
      </w:r>
      <w:r w:rsidRPr="003166AE">
        <w:rPr>
          <w:sz w:val="24"/>
          <w:szCs w:val="24"/>
        </w:rPr>
        <w:t>;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 xml:space="preserve">- </w:t>
      </w:r>
      <w:r w:rsidRPr="003166AE">
        <w:rPr>
          <w:color w:val="000000"/>
          <w:sz w:val="24"/>
          <w:szCs w:val="24"/>
        </w:rPr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 оценивать качество работы, получать от Муниципального служащего текущую информацию о ходе дел, относящихся к его ведению, контролировать его работу по срокам, объему;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</w:p>
    <w:p w:rsidR="00DB3A4F" w:rsidRDefault="00DB3A4F" w:rsidP="00DB3A4F">
      <w:pPr>
        <w:pStyle w:val="a5"/>
        <w:jc w:val="both"/>
        <w:rPr>
          <w:b/>
          <w:sz w:val="24"/>
        </w:rPr>
      </w:pPr>
      <w:r>
        <w:rPr>
          <w:b/>
          <w:sz w:val="24"/>
        </w:rPr>
        <w:t>Представитель нанимателя (работодатель) обязан</w:t>
      </w:r>
      <w:r w:rsidRPr="004056E0">
        <w:rPr>
          <w:b/>
          <w:sz w:val="24"/>
        </w:rPr>
        <w:t>:</w:t>
      </w:r>
    </w:p>
    <w:p w:rsidR="00DB3A4F" w:rsidRDefault="00DB3A4F" w:rsidP="00DB3A4F">
      <w:pPr>
        <w:pStyle w:val="a5"/>
        <w:jc w:val="both"/>
        <w:rPr>
          <w:b/>
          <w:sz w:val="24"/>
        </w:rPr>
      </w:pP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договора.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 предоставлять работу, обусловленную настоящим договором;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-выплачивать в полном размере причитающееся Муниципальному служащему денежное содержание в сроки;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 xml:space="preserve">-вести коллективные переговоры с участием Муниципальный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 w:rsidRPr="003166AE">
        <w:rPr>
          <w:color w:val="000000"/>
        </w:rPr>
        <w:t>контроля за</w:t>
      </w:r>
      <w:proofErr w:type="gramEnd"/>
      <w:r w:rsidRPr="003166AE">
        <w:rPr>
          <w:color w:val="000000"/>
        </w:rPr>
        <w:t xml:space="preserve"> их выполнением;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-рассматривать представления соответствующих профсоюзных органов, иных избранных муниципальным служащим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  органам и представителям, а в необходимых случаях – непосредственно Муниципальному служащему;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-обеспечивать защиту персональных данных от неправомерного использования и утраты;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proofErr w:type="gramStart"/>
      <w:r w:rsidRPr="003166AE">
        <w:rPr>
          <w:color w:val="000000"/>
        </w:rPr>
        <w:t>-исполнять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  <w:proofErr w:type="gramEnd"/>
    </w:p>
    <w:p w:rsidR="00DB3A4F" w:rsidRPr="003166AE" w:rsidRDefault="00DB3A4F" w:rsidP="00DB3A4F">
      <w:pPr>
        <w:pStyle w:val="a5"/>
        <w:jc w:val="both"/>
        <w:rPr>
          <w:b/>
          <w:sz w:val="24"/>
          <w:szCs w:val="24"/>
        </w:rPr>
      </w:pPr>
      <w:r w:rsidRPr="003166AE">
        <w:rPr>
          <w:b/>
          <w:sz w:val="24"/>
          <w:szCs w:val="24"/>
        </w:rPr>
        <w:t>4.Оплата труда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 xml:space="preserve">4.1. Муниципальному служащему устанавливается денежное содержание, которое состоит </w:t>
      </w:r>
      <w:proofErr w:type="gramStart"/>
      <w:r w:rsidRPr="003166AE">
        <w:rPr>
          <w:sz w:val="24"/>
          <w:szCs w:val="24"/>
        </w:rPr>
        <w:t>из</w:t>
      </w:r>
      <w:proofErr w:type="gramEnd"/>
      <w:r w:rsidRPr="003166AE">
        <w:rPr>
          <w:sz w:val="24"/>
          <w:szCs w:val="24"/>
        </w:rPr>
        <w:t>:</w:t>
      </w:r>
    </w:p>
    <w:p w:rsidR="00DB3A4F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а) - дол</w:t>
      </w:r>
      <w:r>
        <w:rPr>
          <w:sz w:val="24"/>
          <w:szCs w:val="24"/>
        </w:rPr>
        <w:t>жностного оклада в размере 5 401 (пять тысяч четыреста один</w:t>
      </w:r>
      <w:r w:rsidRPr="003166AE">
        <w:rPr>
          <w:sz w:val="24"/>
          <w:szCs w:val="24"/>
        </w:rPr>
        <w:t>) рублей;</w:t>
      </w:r>
    </w:p>
    <w:p w:rsidR="00DB3A4F" w:rsidRDefault="00DB3A4F" w:rsidP="00DB3A4F">
      <w:pPr>
        <w:pStyle w:val="a5"/>
        <w:jc w:val="both"/>
        <w:rPr>
          <w:spacing w:val="2"/>
          <w:sz w:val="24"/>
          <w:szCs w:val="24"/>
          <w:shd w:val="clear" w:color="auto" w:fill="FFFFFF"/>
        </w:rPr>
      </w:pPr>
      <w:r w:rsidRPr="00BD6159">
        <w:rPr>
          <w:spacing w:val="2"/>
          <w:sz w:val="24"/>
          <w:szCs w:val="24"/>
          <w:shd w:val="clear" w:color="auto" w:fill="FFFFFF"/>
        </w:rPr>
        <w:t>-</w:t>
      </w:r>
      <w:r w:rsidRPr="00BD6159">
        <w:rPr>
          <w:rStyle w:val="apple-converted-space"/>
          <w:spacing w:val="2"/>
          <w:sz w:val="24"/>
          <w:szCs w:val="24"/>
          <w:shd w:val="clear" w:color="auto" w:fill="FFFFFF"/>
        </w:rPr>
        <w:t> </w:t>
      </w:r>
      <w:r w:rsidRPr="00BD6159">
        <w:rPr>
          <w:spacing w:val="2"/>
          <w:sz w:val="24"/>
          <w:szCs w:val="24"/>
          <w:shd w:val="clear" w:color="auto" w:fill="FFFFFF"/>
        </w:rPr>
        <w:t>оклада</w:t>
      </w:r>
      <w:r w:rsidRPr="00BD6159">
        <w:rPr>
          <w:rStyle w:val="apple-converted-space"/>
          <w:spacing w:val="2"/>
          <w:sz w:val="24"/>
          <w:szCs w:val="24"/>
          <w:shd w:val="clear" w:color="auto" w:fill="FFFFFF"/>
        </w:rPr>
        <w:t> </w:t>
      </w:r>
      <w:r w:rsidRPr="00BD6159">
        <w:rPr>
          <w:spacing w:val="2"/>
          <w:sz w:val="24"/>
          <w:szCs w:val="24"/>
          <w:shd w:val="clear" w:color="auto" w:fill="FFFFFF"/>
        </w:rPr>
        <w:t>за</w:t>
      </w:r>
      <w:r w:rsidRPr="00BD6159">
        <w:rPr>
          <w:rStyle w:val="apple-converted-space"/>
          <w:spacing w:val="2"/>
          <w:sz w:val="24"/>
          <w:szCs w:val="24"/>
          <w:shd w:val="clear" w:color="auto" w:fill="FFFFFF"/>
        </w:rPr>
        <w:t> </w:t>
      </w:r>
      <w:r>
        <w:rPr>
          <w:spacing w:val="2"/>
          <w:sz w:val="24"/>
          <w:szCs w:val="24"/>
          <w:shd w:val="clear" w:color="auto" w:fill="FFFFFF"/>
        </w:rPr>
        <w:t>классный чин (в соответствии с присвоенным классным чином).</w:t>
      </w:r>
    </w:p>
    <w:p w:rsidR="00DB3A4F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- ежемесячной надбавки к должностному окладу за особые условия м</w:t>
      </w:r>
      <w:r>
        <w:rPr>
          <w:sz w:val="24"/>
          <w:szCs w:val="24"/>
        </w:rPr>
        <w:t xml:space="preserve">униципальной службы в размере ______ </w:t>
      </w:r>
      <w:r w:rsidRPr="003166AE">
        <w:rPr>
          <w:sz w:val="24"/>
          <w:szCs w:val="24"/>
        </w:rPr>
        <w:t>от должностного оклада;</w:t>
      </w:r>
    </w:p>
    <w:p w:rsidR="00DB3A4F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lastRenderedPageBreak/>
        <w:t>- ежемесячного денежного поощрения в размере одного должностного оклад</w:t>
      </w:r>
      <w:r>
        <w:rPr>
          <w:sz w:val="24"/>
          <w:szCs w:val="24"/>
        </w:rPr>
        <w:t>а</w:t>
      </w:r>
      <w:r w:rsidRPr="003166A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DB3A4F" w:rsidRDefault="00DB3A4F" w:rsidP="00DB3A4F">
      <w:pPr>
        <w:pStyle w:val="a5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- ежемесячной надбавки </w:t>
      </w:r>
      <w:proofErr w:type="gramStart"/>
      <w:r>
        <w:rPr>
          <w:spacing w:val="2"/>
          <w:sz w:val="24"/>
          <w:szCs w:val="24"/>
        </w:rPr>
        <w:t>к должностному окладу за выслугу лет в установленном размере в зависимости от стажа</w:t>
      </w:r>
      <w:proofErr w:type="gramEnd"/>
      <w:r>
        <w:rPr>
          <w:spacing w:val="2"/>
          <w:sz w:val="24"/>
          <w:szCs w:val="24"/>
        </w:rPr>
        <w:t xml:space="preserve"> муниципальной службы, определяемого в соответствии с законодательством Саратовской области о муниципальной службе</w:t>
      </w:r>
      <w:r w:rsidRPr="003166AE">
        <w:rPr>
          <w:sz w:val="24"/>
          <w:szCs w:val="24"/>
        </w:rPr>
        <w:t>;</w:t>
      </w:r>
    </w:p>
    <w:p w:rsidR="00DB3A4F" w:rsidRDefault="00DB3A4F" w:rsidP="00DB3A4F">
      <w:pPr>
        <w:pStyle w:val="a5"/>
        <w:jc w:val="both"/>
        <w:rPr>
          <w:spacing w:val="2"/>
          <w:sz w:val="24"/>
          <w:szCs w:val="24"/>
          <w:shd w:val="clear" w:color="auto" w:fill="FFFFFF"/>
        </w:rPr>
      </w:pPr>
      <w:r w:rsidRPr="00BD6159">
        <w:rPr>
          <w:spacing w:val="2"/>
          <w:sz w:val="24"/>
          <w:szCs w:val="24"/>
          <w:shd w:val="clear" w:color="auto" w:fill="FFFFFF"/>
        </w:rPr>
        <w:t>- премий за выполнение особо</w:t>
      </w:r>
      <w:r w:rsidRPr="00BD6159">
        <w:rPr>
          <w:rStyle w:val="apple-converted-space"/>
          <w:spacing w:val="2"/>
          <w:sz w:val="24"/>
          <w:szCs w:val="24"/>
          <w:shd w:val="clear" w:color="auto" w:fill="FFFFFF"/>
        </w:rPr>
        <w:t> </w:t>
      </w:r>
      <w:r w:rsidRPr="00BD6159">
        <w:rPr>
          <w:spacing w:val="2"/>
          <w:sz w:val="24"/>
          <w:szCs w:val="24"/>
          <w:shd w:val="clear" w:color="auto" w:fill="FFFFFF"/>
        </w:rPr>
        <w:t>важных и сложных заданий в соответствии с</w:t>
      </w:r>
      <w:r w:rsidRPr="00BD6159">
        <w:rPr>
          <w:spacing w:val="2"/>
          <w:sz w:val="24"/>
          <w:szCs w:val="24"/>
        </w:rPr>
        <w:t xml:space="preserve"> </w:t>
      </w:r>
      <w:r w:rsidRPr="00BD6159">
        <w:rPr>
          <w:spacing w:val="2"/>
          <w:sz w:val="24"/>
          <w:szCs w:val="24"/>
          <w:shd w:val="clear" w:color="auto" w:fill="FFFFFF"/>
        </w:rPr>
        <w:t>муниципальными правовыми актами</w:t>
      </w:r>
      <w:r>
        <w:rPr>
          <w:spacing w:val="2"/>
          <w:sz w:val="24"/>
          <w:szCs w:val="24"/>
          <w:shd w:val="clear" w:color="auto" w:fill="FFFFFF"/>
        </w:rPr>
        <w:t>.</w:t>
      </w:r>
    </w:p>
    <w:p w:rsidR="00DB3A4F" w:rsidRPr="00DB3A4F" w:rsidRDefault="00DB3A4F" w:rsidP="00DB3A4F">
      <w:pPr>
        <w:pStyle w:val="a5"/>
        <w:jc w:val="both"/>
        <w:rPr>
          <w:spacing w:val="2"/>
          <w:sz w:val="24"/>
          <w:szCs w:val="24"/>
          <w:shd w:val="clear" w:color="auto" w:fill="FFFFFF"/>
        </w:rPr>
      </w:pPr>
      <w:r w:rsidRPr="00643CBD">
        <w:rPr>
          <w:sz w:val="24"/>
          <w:szCs w:val="24"/>
        </w:rPr>
        <w:t>б)</w:t>
      </w:r>
      <w:r w:rsidRPr="003166AE">
        <w:rPr>
          <w:sz w:val="24"/>
          <w:szCs w:val="24"/>
        </w:rPr>
        <w:t xml:space="preserve"> единовременная выплата и материальная помощь выплачивается в соответствии с положением «О денежном вознаграждении лиц, замещающих выборные муниципальные должности, и денежном содержании и материальном стимулировании лиц, замещающих должности муниципальной службы органов местного самоуправления Озинского муниципального района Саратовской области» </w:t>
      </w:r>
    </w:p>
    <w:p w:rsidR="00DB3A4F" w:rsidRPr="003166AE" w:rsidRDefault="00DB3A4F" w:rsidP="00DB3A4F">
      <w:pPr>
        <w:pStyle w:val="a5"/>
        <w:jc w:val="both"/>
        <w:rPr>
          <w:b/>
          <w:sz w:val="24"/>
          <w:szCs w:val="24"/>
        </w:rPr>
      </w:pPr>
      <w:r w:rsidRPr="003166AE">
        <w:rPr>
          <w:sz w:val="24"/>
          <w:szCs w:val="24"/>
        </w:rPr>
        <w:t>в) другие выплаты, предусмотренные соответствующими федеральными законами и законами Саратовской области, а также иными нормативными правовыми актами</w:t>
      </w:r>
      <w:r>
        <w:rPr>
          <w:sz w:val="24"/>
          <w:szCs w:val="24"/>
        </w:rPr>
        <w:t xml:space="preserve"> </w:t>
      </w:r>
    </w:p>
    <w:p w:rsidR="00DB3A4F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4.2.Заработная плата выплачивается два раза в месяц</w:t>
      </w:r>
      <w:r>
        <w:rPr>
          <w:sz w:val="24"/>
          <w:szCs w:val="24"/>
        </w:rPr>
        <w:t>.</w:t>
      </w:r>
    </w:p>
    <w:p w:rsidR="00DB3A4F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Заработная плата Муниципальному служащему выплачивается путем перечисления на счет Муниципального служащего в банке.</w:t>
      </w:r>
    </w:p>
    <w:p w:rsidR="00DB3A4F" w:rsidRPr="00B65D7A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Из заработной платы Муниципального служащего могут производиться удержания в случаях, предусмотренных законодательством РФ.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</w:p>
    <w:p w:rsidR="00DB3A4F" w:rsidRDefault="00DB3A4F" w:rsidP="00DB3A4F">
      <w:pPr>
        <w:pStyle w:val="a5"/>
        <w:jc w:val="both"/>
        <w:rPr>
          <w:b/>
          <w:sz w:val="24"/>
        </w:rPr>
      </w:pPr>
    </w:p>
    <w:p w:rsidR="00DB3A4F" w:rsidRDefault="00DB3A4F" w:rsidP="00DB3A4F">
      <w:pPr>
        <w:pStyle w:val="a5"/>
        <w:jc w:val="both"/>
        <w:rPr>
          <w:b/>
          <w:sz w:val="24"/>
          <w:szCs w:val="24"/>
        </w:rPr>
      </w:pPr>
      <w:r w:rsidRPr="00075B36">
        <w:rPr>
          <w:b/>
          <w:sz w:val="24"/>
          <w:szCs w:val="24"/>
        </w:rPr>
        <w:t>5.Рабочее время и время отдыха</w:t>
      </w:r>
    </w:p>
    <w:p w:rsidR="00DB3A4F" w:rsidRPr="00075B36" w:rsidRDefault="00DB3A4F" w:rsidP="00DB3A4F">
      <w:pPr>
        <w:pStyle w:val="a5"/>
        <w:jc w:val="both"/>
        <w:rPr>
          <w:b/>
          <w:sz w:val="24"/>
          <w:szCs w:val="24"/>
        </w:rPr>
      </w:pPr>
    </w:p>
    <w:p w:rsidR="00DB3A4F" w:rsidRPr="00831E03" w:rsidRDefault="00DB3A4F" w:rsidP="00DB3A4F">
      <w:pPr>
        <w:pStyle w:val="a5"/>
        <w:jc w:val="both"/>
        <w:rPr>
          <w:sz w:val="24"/>
          <w:szCs w:val="24"/>
        </w:rPr>
      </w:pPr>
      <w:r w:rsidRPr="00075B36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831E03">
        <w:rPr>
          <w:sz w:val="24"/>
          <w:szCs w:val="24"/>
        </w:rPr>
        <w:t xml:space="preserve">. Муниципальному служащему устанавливается пятидневная рабочая неделя продолжительностью 40 часов, начало </w:t>
      </w:r>
      <w:r w:rsidR="00416B32">
        <w:rPr>
          <w:sz w:val="24"/>
          <w:szCs w:val="24"/>
        </w:rPr>
        <w:t>работы с понедельника по четверг</w:t>
      </w:r>
      <w:r w:rsidRPr="00831E03">
        <w:rPr>
          <w:sz w:val="24"/>
          <w:szCs w:val="24"/>
        </w:rPr>
        <w:t xml:space="preserve"> с 8-00</w:t>
      </w:r>
      <w:r>
        <w:rPr>
          <w:sz w:val="24"/>
          <w:szCs w:val="24"/>
        </w:rPr>
        <w:t xml:space="preserve"> </w:t>
      </w:r>
      <w:r w:rsidRPr="00831E03">
        <w:rPr>
          <w:sz w:val="24"/>
          <w:szCs w:val="24"/>
        </w:rPr>
        <w:t>ч. до 17-15 ч.,</w:t>
      </w:r>
      <w:r w:rsidR="00416B32">
        <w:rPr>
          <w:sz w:val="24"/>
          <w:szCs w:val="24"/>
        </w:rPr>
        <w:t xml:space="preserve"> пятница с 8-00 ч до 16-00</w:t>
      </w:r>
      <w:r w:rsidRPr="00831E03">
        <w:rPr>
          <w:sz w:val="24"/>
          <w:szCs w:val="24"/>
        </w:rPr>
        <w:t xml:space="preserve"> </w:t>
      </w:r>
      <w:r w:rsidR="00416B32">
        <w:rPr>
          <w:sz w:val="24"/>
          <w:szCs w:val="24"/>
        </w:rPr>
        <w:t xml:space="preserve">ч </w:t>
      </w:r>
      <w:r w:rsidRPr="00831E03">
        <w:rPr>
          <w:sz w:val="24"/>
          <w:szCs w:val="24"/>
        </w:rPr>
        <w:t>с перерывом на обед с 12-00</w:t>
      </w:r>
      <w:r>
        <w:rPr>
          <w:sz w:val="24"/>
          <w:szCs w:val="24"/>
        </w:rPr>
        <w:t xml:space="preserve"> </w:t>
      </w:r>
      <w:r w:rsidRPr="00831E03">
        <w:rPr>
          <w:sz w:val="24"/>
          <w:szCs w:val="24"/>
        </w:rPr>
        <w:t>ч. до 13-00</w:t>
      </w:r>
      <w:r>
        <w:rPr>
          <w:sz w:val="24"/>
          <w:szCs w:val="24"/>
        </w:rPr>
        <w:t xml:space="preserve"> </w:t>
      </w:r>
      <w:r w:rsidRPr="00831E03">
        <w:rPr>
          <w:sz w:val="24"/>
          <w:szCs w:val="24"/>
        </w:rPr>
        <w:t xml:space="preserve">ч. </w:t>
      </w:r>
    </w:p>
    <w:p w:rsidR="00DB3A4F" w:rsidRPr="00075B36" w:rsidRDefault="00DB3A4F" w:rsidP="00DB3A4F">
      <w:pPr>
        <w:pStyle w:val="a5"/>
        <w:jc w:val="both"/>
        <w:rPr>
          <w:sz w:val="24"/>
          <w:szCs w:val="24"/>
        </w:rPr>
      </w:pPr>
      <w:r w:rsidRPr="00075B36">
        <w:rPr>
          <w:sz w:val="24"/>
          <w:szCs w:val="24"/>
        </w:rPr>
        <w:t>5. 2. Выходными днями для Муниципального служащего являются суббота и воскресенье.</w:t>
      </w:r>
    </w:p>
    <w:p w:rsidR="00DB3A4F" w:rsidRPr="00075B36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075B36">
        <w:t xml:space="preserve">5.3. Муниципальному служащему предоставляется основной ежегодный оплачиваемый отпуск 30 календарных дней, а также дополнительный оплачиваемый отпуск в зависимости от стажа муниципальной службы один календарный день за каждый год муниципальной службы, но не более 10 дней, </w:t>
      </w:r>
      <w:r w:rsidRPr="00075B36">
        <w:rPr>
          <w:color w:val="000000"/>
        </w:rPr>
        <w:t>дополнительный отпуск за ненормированный рабочий день в соответствии с законодательством о муниципальной службе. </w:t>
      </w:r>
    </w:p>
    <w:p w:rsidR="00DB3A4F" w:rsidRPr="00075B36" w:rsidRDefault="00DB3A4F" w:rsidP="00DB3A4F">
      <w:pPr>
        <w:pStyle w:val="a5"/>
        <w:jc w:val="both"/>
        <w:rPr>
          <w:sz w:val="24"/>
          <w:szCs w:val="24"/>
        </w:rPr>
      </w:pPr>
      <w:r w:rsidRPr="00075B36">
        <w:rPr>
          <w:sz w:val="24"/>
          <w:szCs w:val="24"/>
        </w:rPr>
        <w:t>5.4. Муниципальный служащий в случае необходимости может привлекаться к выполнению своих должностных обязанностей в нерабочее время.</w:t>
      </w:r>
    </w:p>
    <w:p w:rsidR="002D4D88" w:rsidRDefault="002D4D88" w:rsidP="008E14DC">
      <w:pPr>
        <w:pStyle w:val="a5"/>
        <w:jc w:val="both"/>
        <w:rPr>
          <w:b/>
          <w:sz w:val="24"/>
        </w:rPr>
      </w:pPr>
    </w:p>
    <w:p w:rsidR="002D4D88" w:rsidRDefault="002D4D88" w:rsidP="008E14DC">
      <w:pPr>
        <w:pStyle w:val="a5"/>
        <w:jc w:val="both"/>
        <w:rPr>
          <w:b/>
          <w:sz w:val="24"/>
        </w:rPr>
      </w:pPr>
      <w:r w:rsidRPr="004056E0">
        <w:rPr>
          <w:b/>
          <w:sz w:val="24"/>
        </w:rPr>
        <w:t>6.Дополнительные условия</w:t>
      </w:r>
    </w:p>
    <w:p w:rsidR="008E14DC" w:rsidRPr="004056E0" w:rsidRDefault="008E14DC" w:rsidP="008E14DC">
      <w:pPr>
        <w:pStyle w:val="a5"/>
        <w:jc w:val="both"/>
        <w:rPr>
          <w:b/>
          <w:sz w:val="24"/>
        </w:rPr>
      </w:pPr>
    </w:p>
    <w:p w:rsidR="002D4D88" w:rsidRPr="004056E0" w:rsidRDefault="002D4D88" w:rsidP="008E14DC">
      <w:pPr>
        <w:pStyle w:val="a5"/>
        <w:jc w:val="both"/>
        <w:rPr>
          <w:sz w:val="24"/>
        </w:rPr>
      </w:pPr>
      <w:r w:rsidRPr="004056E0">
        <w:rPr>
          <w:sz w:val="24"/>
        </w:rPr>
        <w:t>6.1.Все споры между сторонами подлежат разрешению в установленном действующим законодательством порядке;</w:t>
      </w:r>
    </w:p>
    <w:p w:rsidR="002D4D88" w:rsidRPr="004056E0" w:rsidRDefault="002D4D88" w:rsidP="008E14DC">
      <w:pPr>
        <w:pStyle w:val="a5"/>
        <w:jc w:val="both"/>
        <w:rPr>
          <w:sz w:val="24"/>
        </w:rPr>
      </w:pPr>
      <w:r w:rsidRPr="004056E0">
        <w:rPr>
          <w:sz w:val="24"/>
        </w:rPr>
        <w:t>6.2.Условия договора могут быть изменены только по обоюдному согласию сторон, оформленному в письменном виде;</w:t>
      </w:r>
    </w:p>
    <w:p w:rsidR="002D4D88" w:rsidRDefault="002D4D88" w:rsidP="008E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00">
        <w:rPr>
          <w:rFonts w:ascii="Times New Roman" w:hAnsi="Times New Roman" w:cs="Times New Roman"/>
          <w:sz w:val="24"/>
        </w:rPr>
        <w:t>6.</w:t>
      </w:r>
      <w:r w:rsidR="00722500" w:rsidRPr="00722500">
        <w:rPr>
          <w:rFonts w:ascii="Times New Roman" w:hAnsi="Times New Roman" w:cs="Times New Roman"/>
          <w:sz w:val="24"/>
        </w:rPr>
        <w:t>3</w:t>
      </w:r>
      <w:r w:rsidRPr="00722500">
        <w:rPr>
          <w:rFonts w:ascii="Times New Roman" w:hAnsi="Times New Roman" w:cs="Times New Roman"/>
          <w:sz w:val="24"/>
          <w:szCs w:val="24"/>
        </w:rPr>
        <w:t>.Условия</w:t>
      </w:r>
      <w:r>
        <w:rPr>
          <w:rFonts w:ascii="Times New Roman" w:hAnsi="Times New Roman" w:cs="Times New Roman"/>
          <w:sz w:val="24"/>
          <w:szCs w:val="24"/>
        </w:rPr>
        <w:t xml:space="preserve"> труда на рабочем месте по степени вредности и опасности:</w:t>
      </w:r>
    </w:p>
    <w:p w:rsidR="002D4D88" w:rsidRDefault="002D4D88" w:rsidP="008E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не является тяжелой, вредной или опасной, соответствует требованиям производственной гигиены и санитарии.</w:t>
      </w:r>
    </w:p>
    <w:p w:rsidR="002D4D88" w:rsidRDefault="00722500" w:rsidP="008E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2D4D88">
        <w:rPr>
          <w:rFonts w:ascii="Times New Roman" w:hAnsi="Times New Roman" w:cs="Times New Roman"/>
          <w:sz w:val="24"/>
          <w:szCs w:val="24"/>
        </w:rPr>
        <w:t xml:space="preserve">. Условия труда на рабочем месте по степени </w:t>
      </w:r>
      <w:proofErr w:type="spellStart"/>
      <w:r w:rsidR="002D4D88">
        <w:rPr>
          <w:rFonts w:ascii="Times New Roman" w:hAnsi="Times New Roman" w:cs="Times New Roman"/>
          <w:sz w:val="24"/>
          <w:szCs w:val="24"/>
        </w:rPr>
        <w:t>травмобезопасности</w:t>
      </w:r>
      <w:proofErr w:type="spellEnd"/>
      <w:r w:rsidR="002D4D88">
        <w:rPr>
          <w:rFonts w:ascii="Times New Roman" w:hAnsi="Times New Roman" w:cs="Times New Roman"/>
          <w:sz w:val="24"/>
          <w:szCs w:val="24"/>
        </w:rPr>
        <w:t>:</w:t>
      </w:r>
    </w:p>
    <w:p w:rsidR="002D4D88" w:rsidRDefault="002D4D88" w:rsidP="008E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оптимальные;</w:t>
      </w:r>
    </w:p>
    <w:p w:rsidR="002D4D88" w:rsidRDefault="002D4D88" w:rsidP="008E14DC">
      <w:pPr>
        <w:pStyle w:val="a5"/>
        <w:jc w:val="both"/>
        <w:rPr>
          <w:b/>
          <w:sz w:val="24"/>
        </w:rPr>
      </w:pPr>
    </w:p>
    <w:p w:rsidR="002D4D88" w:rsidRDefault="002D4D88" w:rsidP="008E14DC">
      <w:pPr>
        <w:pStyle w:val="a5"/>
        <w:jc w:val="both"/>
        <w:rPr>
          <w:b/>
          <w:sz w:val="24"/>
        </w:rPr>
      </w:pPr>
      <w:r w:rsidRPr="004056E0">
        <w:rPr>
          <w:b/>
          <w:sz w:val="24"/>
        </w:rPr>
        <w:t>7.Срок действия договора</w:t>
      </w:r>
    </w:p>
    <w:p w:rsidR="008E14DC" w:rsidRPr="004056E0" w:rsidRDefault="008E14DC" w:rsidP="008E14DC">
      <w:pPr>
        <w:pStyle w:val="a5"/>
        <w:jc w:val="both"/>
        <w:rPr>
          <w:b/>
          <w:sz w:val="24"/>
        </w:rPr>
      </w:pPr>
    </w:p>
    <w:p w:rsidR="002D4D88" w:rsidRPr="004056E0" w:rsidRDefault="002D4D88" w:rsidP="008E14DC">
      <w:pPr>
        <w:pStyle w:val="a5"/>
        <w:jc w:val="both"/>
        <w:rPr>
          <w:sz w:val="24"/>
        </w:rPr>
      </w:pPr>
      <w:r w:rsidRPr="004056E0">
        <w:rPr>
          <w:sz w:val="24"/>
        </w:rPr>
        <w:t>7.1.Настоящий трудовой договор вступает в силу с момента его подписания;</w:t>
      </w:r>
    </w:p>
    <w:p w:rsidR="00E34BFE" w:rsidRPr="00E34BFE" w:rsidRDefault="00E34BFE" w:rsidP="00E34BFE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7.2</w:t>
      </w:r>
      <w:r w:rsidRPr="00E34BFE">
        <w:rPr>
          <w:color w:val="000000"/>
        </w:rPr>
        <w:t>. 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в Российской Федерации».</w:t>
      </w:r>
    </w:p>
    <w:p w:rsidR="00D6627C" w:rsidRPr="004056E0" w:rsidRDefault="00D6627C" w:rsidP="008E14DC">
      <w:pPr>
        <w:pStyle w:val="a5"/>
        <w:jc w:val="both"/>
        <w:rPr>
          <w:sz w:val="24"/>
        </w:rPr>
      </w:pPr>
    </w:p>
    <w:p w:rsidR="00D6627C" w:rsidRPr="00D6627C" w:rsidRDefault="00D6627C" w:rsidP="00D6627C">
      <w:pPr>
        <w:pStyle w:val="a7"/>
        <w:spacing w:before="68" w:beforeAutospacing="0" w:after="68" w:afterAutospacing="0"/>
        <w:jc w:val="both"/>
        <w:rPr>
          <w:color w:val="232323"/>
        </w:rPr>
      </w:pPr>
      <w:r w:rsidRPr="00D6627C">
        <w:rPr>
          <w:rStyle w:val="a8"/>
          <w:color w:val="232323"/>
        </w:rPr>
        <w:t>8. Заключительные положения</w:t>
      </w:r>
    </w:p>
    <w:p w:rsidR="00D6627C" w:rsidRPr="00E933EB" w:rsidRDefault="00D6627C" w:rsidP="00D6627C">
      <w:pPr>
        <w:pStyle w:val="a7"/>
        <w:spacing w:before="68" w:beforeAutospacing="0" w:after="68" w:afterAutospacing="0"/>
        <w:jc w:val="both"/>
      </w:pPr>
      <w:r w:rsidRPr="00E933EB">
        <w:t>8.</w:t>
      </w:r>
      <w:r w:rsidR="007E6BBB" w:rsidRPr="00E933EB">
        <w:t>1</w:t>
      </w:r>
      <w:r w:rsidRPr="00E933EB">
        <w:t>. Трудовой договор с</w:t>
      </w:r>
      <w:r w:rsidRPr="00E933EB">
        <w:rPr>
          <w:rStyle w:val="apple-converted-space"/>
        </w:rPr>
        <w:t> </w:t>
      </w:r>
      <w:r w:rsidRPr="00E933EB">
        <w:rPr>
          <w:rStyle w:val="a9"/>
          <w:i w:val="0"/>
        </w:rPr>
        <w:t>муниципальным служащим</w:t>
      </w:r>
      <w:r w:rsidRPr="00E933EB">
        <w:rPr>
          <w:rStyle w:val="apple-converted-space"/>
        </w:rPr>
        <w:t> </w:t>
      </w:r>
      <w:r w:rsidRPr="00E933EB">
        <w:t>заключён в 2-х экземплярах, имеющих одинаковую юридическую силу, по одному экземпляру для каждой Стороны.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551956" w:rsidTr="00551956">
        <w:trPr>
          <w:trHeight w:val="3637"/>
        </w:trPr>
        <w:tc>
          <w:tcPr>
            <w:tcW w:w="4644" w:type="dxa"/>
          </w:tcPr>
          <w:p w:rsidR="00551956" w:rsidRPr="00B24604" w:rsidRDefault="007E6BBB" w:rsidP="00551956">
            <w:pPr>
              <w:pStyle w:val="3"/>
              <w:jc w:val="left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  <w:r w:rsidR="00551956" w:rsidRPr="003258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Адреса и реквизиты сторон</w:t>
            </w:r>
          </w:p>
          <w:p w:rsidR="00551956" w:rsidRPr="009678CF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678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нанимателя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67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956" w:rsidRPr="009678CF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678CF">
              <w:rPr>
                <w:rFonts w:ascii="Times New Roman" w:hAnsi="Times New Roman" w:cs="Times New Roman"/>
                <w:sz w:val="24"/>
                <w:szCs w:val="24"/>
              </w:rPr>
              <w:t xml:space="preserve">(Работодатель)                                      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Озинского                          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551956" w:rsidRPr="0032586B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413620 Саратовская область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551956" w:rsidRPr="0032586B" w:rsidRDefault="00551956" w:rsidP="00551956">
            <w:pPr>
              <w:pStyle w:val="HTML"/>
              <w:tabs>
                <w:tab w:val="clear" w:pos="916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Озинки, ул. Ленина, 14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6423002546                                  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16A37">
              <w:rPr>
                <w:rFonts w:ascii="Times New Roman" w:hAnsi="Times New Roman" w:cs="Times New Roman"/>
                <w:b/>
                <w:sz w:val="24"/>
              </w:rPr>
              <w:t>Галяшкина</w:t>
            </w:r>
            <w:proofErr w:type="spellEnd"/>
            <w:r w:rsidRPr="00D16A37">
              <w:rPr>
                <w:rFonts w:ascii="Times New Roman" w:hAnsi="Times New Roman" w:cs="Times New Roman"/>
                <w:b/>
                <w:sz w:val="24"/>
              </w:rPr>
              <w:t xml:space="preserve"> Антонина Алексеевна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                                                  </w:t>
            </w:r>
          </w:p>
          <w:p w:rsidR="00551956" w:rsidRPr="0032586B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51956" w:rsidRP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>"__" ____________ 20</w:t>
            </w:r>
            <w:r w:rsidR="00DB3A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4926" w:type="dxa"/>
          </w:tcPr>
          <w:p w:rsidR="00551956" w:rsidRDefault="00551956" w:rsidP="002D4D88">
            <w:pPr>
              <w:pStyle w:val="a5"/>
              <w:jc w:val="both"/>
              <w:rPr>
                <w:sz w:val="24"/>
              </w:rPr>
            </w:pPr>
          </w:p>
          <w:p w:rsidR="00551956" w:rsidRDefault="00551956" w:rsidP="002D4D88">
            <w:pPr>
              <w:pStyle w:val="a5"/>
              <w:jc w:val="both"/>
              <w:rPr>
                <w:sz w:val="24"/>
              </w:rPr>
            </w:pPr>
          </w:p>
          <w:p w:rsidR="00551956" w:rsidRPr="009678CF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678CF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паспорт:_____________________________</w:t>
            </w:r>
          </w:p>
          <w:p w:rsidR="00551956" w:rsidRPr="0032586B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>роживающий</w:t>
            </w:r>
            <w:proofErr w:type="gramEnd"/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адресу: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551956" w:rsidRP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___________</w:t>
            </w:r>
          </w:p>
          <w:p w:rsidR="00551956" w:rsidRPr="0032586B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551956" w:rsidRP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>"__" ____________ 20</w:t>
            </w:r>
            <w:r w:rsidR="00DB3A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4D88" w:rsidRPr="00551956" w:rsidRDefault="002D4D88" w:rsidP="002D4D88">
      <w:pPr>
        <w:pStyle w:val="HTML"/>
        <w:rPr>
          <w:rFonts w:ascii="Times New Roman" w:hAnsi="Times New Roman" w:cs="Times New Roman"/>
          <w:sz w:val="24"/>
        </w:rPr>
      </w:pPr>
    </w:p>
    <w:p w:rsidR="00416B32" w:rsidRDefault="002D4D88" w:rsidP="00C2189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2586B">
        <w:rPr>
          <w:rFonts w:ascii="Times New Roman" w:hAnsi="Times New Roman" w:cs="Times New Roman"/>
          <w:sz w:val="24"/>
          <w:szCs w:val="24"/>
        </w:rPr>
        <w:t>Экземпляр трудового договора получил 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16B32">
        <w:rPr>
          <w:rFonts w:ascii="Times New Roman" w:hAnsi="Times New Roman" w:cs="Times New Roman"/>
          <w:sz w:val="24"/>
          <w:szCs w:val="24"/>
        </w:rPr>
        <w:t>______Ф.И.О</w:t>
      </w:r>
    </w:p>
    <w:p w:rsidR="002D4D88" w:rsidRDefault="00416B32" w:rsidP="00C21897">
      <w:pPr>
        <w:pStyle w:val="HTML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  </w:t>
      </w:r>
      <w:r w:rsidR="002D4D88" w:rsidRPr="0032586B">
        <w:rPr>
          <w:rFonts w:ascii="Times New Roman" w:hAnsi="Times New Roman" w:cs="Times New Roman"/>
          <w:sz w:val="24"/>
          <w:szCs w:val="24"/>
        </w:rPr>
        <w:t>____________ 20</w:t>
      </w:r>
      <w:r w:rsidR="00DB3A4F">
        <w:rPr>
          <w:rFonts w:ascii="Times New Roman" w:hAnsi="Times New Roman" w:cs="Times New Roman"/>
          <w:sz w:val="24"/>
          <w:szCs w:val="24"/>
        </w:rPr>
        <w:t>19</w:t>
      </w:r>
      <w:r w:rsidR="002D4D88" w:rsidRPr="0032586B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2D4D88" w:rsidRDefault="002D4D88" w:rsidP="002D4D8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D4D88" w:rsidRDefault="002D4D88" w:rsidP="002D4D8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D4D88" w:rsidRPr="0024326D" w:rsidRDefault="002D4D88" w:rsidP="002D4D88">
      <w:pPr>
        <w:rPr>
          <w:rFonts w:ascii="Times New Roman" w:hAnsi="Times New Roman" w:cs="Times New Roman"/>
          <w:sz w:val="24"/>
        </w:rPr>
      </w:pPr>
    </w:p>
    <w:p w:rsidR="002D4D88" w:rsidRDefault="002D4D88" w:rsidP="002D4D88">
      <w:pPr>
        <w:pStyle w:val="a3"/>
        <w:rPr>
          <w:sz w:val="24"/>
        </w:rPr>
      </w:pPr>
      <w:r w:rsidRPr="004056E0">
        <w:rPr>
          <w:sz w:val="24"/>
        </w:rPr>
        <w:t xml:space="preserve">              </w:t>
      </w:r>
    </w:p>
    <w:p w:rsidR="004D358D" w:rsidRDefault="004D358D"/>
    <w:sectPr w:rsidR="004D358D" w:rsidSect="00B24604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4D88"/>
    <w:rsid w:val="000A73D7"/>
    <w:rsid w:val="000F0692"/>
    <w:rsid w:val="00101354"/>
    <w:rsid w:val="00171DDA"/>
    <w:rsid w:val="00291C7D"/>
    <w:rsid w:val="002C25B5"/>
    <w:rsid w:val="002D4D88"/>
    <w:rsid w:val="00303120"/>
    <w:rsid w:val="003872F8"/>
    <w:rsid w:val="00416B32"/>
    <w:rsid w:val="00440CB2"/>
    <w:rsid w:val="004903EC"/>
    <w:rsid w:val="00495789"/>
    <w:rsid w:val="004C7F62"/>
    <w:rsid w:val="004D358D"/>
    <w:rsid w:val="00551956"/>
    <w:rsid w:val="005B0517"/>
    <w:rsid w:val="00687AC5"/>
    <w:rsid w:val="00722500"/>
    <w:rsid w:val="007244DC"/>
    <w:rsid w:val="0073324C"/>
    <w:rsid w:val="007E6BBB"/>
    <w:rsid w:val="00870FD7"/>
    <w:rsid w:val="008E14DC"/>
    <w:rsid w:val="0098239B"/>
    <w:rsid w:val="00A808E5"/>
    <w:rsid w:val="00AA0386"/>
    <w:rsid w:val="00B05F24"/>
    <w:rsid w:val="00B24604"/>
    <w:rsid w:val="00C21897"/>
    <w:rsid w:val="00C67D80"/>
    <w:rsid w:val="00CD00E3"/>
    <w:rsid w:val="00CE6315"/>
    <w:rsid w:val="00D32F26"/>
    <w:rsid w:val="00D6627C"/>
    <w:rsid w:val="00DB3A4F"/>
    <w:rsid w:val="00DE005F"/>
    <w:rsid w:val="00DE136F"/>
    <w:rsid w:val="00E34BFE"/>
    <w:rsid w:val="00E933EB"/>
    <w:rsid w:val="00F1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8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D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2D4D88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D4D8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D4D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D4D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2D4D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D4D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D4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4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D6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6627C"/>
    <w:rPr>
      <w:b/>
      <w:bCs/>
    </w:rPr>
  </w:style>
  <w:style w:type="character" w:customStyle="1" w:styleId="apple-converted-space">
    <w:name w:val="apple-converted-space"/>
    <w:basedOn w:val="a0"/>
    <w:rsid w:val="00D6627C"/>
  </w:style>
  <w:style w:type="character" w:styleId="a9">
    <w:name w:val="Emphasis"/>
    <w:basedOn w:val="a0"/>
    <w:uiPriority w:val="20"/>
    <w:qFormat/>
    <w:rsid w:val="00D6627C"/>
    <w:rPr>
      <w:i/>
      <w:iCs/>
    </w:rPr>
  </w:style>
  <w:style w:type="character" w:customStyle="1" w:styleId="blk">
    <w:name w:val="blk"/>
    <w:basedOn w:val="a0"/>
    <w:rsid w:val="00E34BFE"/>
  </w:style>
  <w:style w:type="character" w:styleId="aa">
    <w:name w:val="Hyperlink"/>
    <w:basedOn w:val="a0"/>
    <w:uiPriority w:val="99"/>
    <w:semiHidden/>
    <w:unhideWhenUsed/>
    <w:rsid w:val="00E34BFE"/>
    <w:rPr>
      <w:color w:val="0000FF"/>
      <w:u w:val="single"/>
    </w:rPr>
  </w:style>
  <w:style w:type="table" w:styleId="ab">
    <w:name w:val="Table Grid"/>
    <w:basedOn w:val="a1"/>
    <w:uiPriority w:val="59"/>
    <w:rsid w:val="00551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2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399/" TargetMode="External"/><Relationship Id="rId5" Type="http://schemas.openxmlformats.org/officeDocument/2006/relationships/hyperlink" Target="http://www.consultant.ru/document/cons_doc_LAW_34683/d3b0ff5aab35e2416daf065559f2878be3989981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7FE44-B3BC-439A-B10B-D920B2BA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AdminUr</cp:lastModifiedBy>
  <cp:revision>15</cp:revision>
  <cp:lastPrinted>2018-02-17T03:11:00Z</cp:lastPrinted>
  <dcterms:created xsi:type="dcterms:W3CDTF">2017-06-30T09:41:00Z</dcterms:created>
  <dcterms:modified xsi:type="dcterms:W3CDTF">2019-03-04T04:41:00Z</dcterms:modified>
</cp:coreProperties>
</file>